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BC278D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528FC" w:rsidRPr="001A21D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528FC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528FC" w:rsidRPr="001A21D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6528FC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6528FC" w:rsidRPr="001A21D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B6480A" w:rsidRPr="001A21D4">
        <w:rPr>
          <w:rFonts w:ascii="Times New Roman" w:hAnsi="Times New Roman"/>
          <w:b/>
          <w:sz w:val="26"/>
          <w:szCs w:val="26"/>
        </w:rPr>
        <w:t>23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1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Pr="001A21D4">
        <w:rPr>
          <w:rFonts w:ascii="Times New Roman" w:hAnsi="Times New Roman"/>
          <w:b/>
          <w:sz w:val="26"/>
          <w:szCs w:val="26"/>
        </w:rPr>
        <w:t>2</w:t>
      </w:r>
      <w:r w:rsidR="00001779" w:rsidRPr="001A21D4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8FC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528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528FC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6528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528FC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6528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528FC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528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528FC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6528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528FC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 xml:space="preserve">DANH SÁCH NHỮNG CÁ NHÂN THỰC HIỆN NỘI QUY ĐƯỢC GHI NHẬN THÁNG 02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95DB1" w:rsidRPr="00195DB1" w:rsidTr="007244ED">
        <w:trPr>
          <w:trHeight w:val="1146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3745D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5DB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10-&gt;12,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23/01,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18T4-QTD,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H1.2-09,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195DB1">
              <w:rPr>
                <w:rFonts w:ascii="Times New Roman" w:hAnsi="Times New Roman"/>
                <w:sz w:val="26"/>
                <w:szCs w:val="26"/>
              </w:rPr>
              <w:t xml:space="preserve">14h39’ GV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do: Ba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chồng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>). (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14h55’)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95DB1" w:rsidRPr="00195DB1" w:rsidTr="007244ED">
        <w:trPr>
          <w:trHeight w:val="1146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24/01,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18T4-QTD1,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H1.2-14,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195DB1">
              <w:rPr>
                <w:rFonts w:ascii="Times New Roman" w:hAnsi="Times New Roman"/>
                <w:sz w:val="26"/>
                <w:szCs w:val="26"/>
              </w:rPr>
              <w:t xml:space="preserve">6h55’ GV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, 7h20’ GV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95DB1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3745D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Thảo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5DB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19/02,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17C1-KTD1,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H1.2-07,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7244ED" w:rsidP="007244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9h30</w:t>
            </w:r>
            <w:r w:rsidR="00195DB1" w:rsidRPr="00195DB1">
              <w:rPr>
                <w:rFonts w:ascii="Times New Roman" w:hAnsi="Times New Roman"/>
                <w:sz w:val="26"/>
                <w:szCs w:val="26"/>
              </w:rPr>
              <w:t xml:space="preserve">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95DB1" w:rsidRPr="00195DB1">
              <w:rPr>
                <w:rFonts w:ascii="Times New Roman" w:hAnsi="Times New Roman"/>
                <w:sz w:val="26"/>
                <w:szCs w:val="26"/>
              </w:rPr>
              <w:t>lớ</w:t>
            </w:r>
            <w:r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="00195DB1" w:rsidRPr="00195DB1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7244ED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195DB1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3745D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Default="00AE39F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  <w:p w:rsidR="00AE39FC" w:rsidRPr="00195DB1" w:rsidRDefault="00AE39F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5DB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63414B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NQ TW 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XII</w:t>
            </w:r>
            <w:r w:rsidR="001A21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A21D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1A21D4">
              <w:rPr>
                <w:rFonts w:ascii="Times New Roman" w:hAnsi="Times New Roman"/>
                <w:sz w:val="26"/>
                <w:szCs w:val="26"/>
              </w:rPr>
              <w:t xml:space="preserve"> 8g00 </w:t>
            </w:r>
            <w:proofErr w:type="spellStart"/>
            <w:r w:rsidR="001A21D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="001A21D4">
              <w:rPr>
                <w:rFonts w:ascii="Times New Roman" w:hAnsi="Times New Roman"/>
                <w:sz w:val="26"/>
                <w:szCs w:val="26"/>
              </w:rPr>
              <w:t xml:space="preserve"> HTC1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A21D4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8g20’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E39F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3745D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Default="00AE39FC" w:rsidP="00AE39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</w:p>
          <w:p w:rsidR="00AE39FC" w:rsidRDefault="00AE39FC" w:rsidP="00AE39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5DB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1A21D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NQ TW 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XII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8g00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HTC1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1A21D4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8g35’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AE39F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528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Kinh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DCB" w:rsidRDefault="00116DCB" w:rsidP="002A4DD9">
      <w:r>
        <w:separator/>
      </w:r>
    </w:p>
  </w:endnote>
  <w:endnote w:type="continuationSeparator" w:id="0">
    <w:p w:rsidR="00116DCB" w:rsidRDefault="00116DCB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DCB" w:rsidRDefault="00116DCB" w:rsidP="002A4DD9">
      <w:r>
        <w:separator/>
      </w:r>
    </w:p>
  </w:footnote>
  <w:footnote w:type="continuationSeparator" w:id="0">
    <w:p w:rsidR="00116DCB" w:rsidRDefault="00116DCB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2011E-3F8B-4843-A8EC-B89B3DC4A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108</cp:revision>
  <dcterms:created xsi:type="dcterms:W3CDTF">2017-03-27T01:32:00Z</dcterms:created>
  <dcterms:modified xsi:type="dcterms:W3CDTF">2019-02-23T03:44:00Z</dcterms:modified>
</cp:coreProperties>
</file>